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FF0000"/>
        </w:rPr>
      </w:pPr>
      <w:bookmarkStart w:id="0" w:name="_GoBack"/>
      <w:r>
        <w:rPr>
          <w:rFonts w:hint="eastAsia" w:ascii="Verdana" w:hAnsi="Verdana" w:cs="宋体"/>
          <w:b/>
          <w:color w:val="333333"/>
          <w:kern w:val="0"/>
          <w:sz w:val="32"/>
          <w:szCs w:val="32"/>
        </w:rPr>
        <w:t>成都高新区实验小学应聘教师简历统计表（XX应聘者）</w:t>
      </w:r>
    </w:p>
    <w:bookmarkEnd w:id="0"/>
    <w:p>
      <w:pPr>
        <w:rPr>
          <w:rFonts w:hint="eastAsia"/>
          <w:color w:val="FF0000"/>
        </w:rPr>
      </w:pPr>
    </w:p>
    <w:tbl>
      <w:tblPr>
        <w:tblStyle w:val="2"/>
        <w:tblpPr w:leftFromText="180" w:rightFromText="180" w:vertAnchor="text" w:horzAnchor="page" w:tblpX="1213" w:tblpY="10"/>
        <w:tblOverlap w:val="never"/>
        <w:tblW w:w="9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35"/>
        <w:gridCol w:w="735"/>
        <w:gridCol w:w="735"/>
        <w:gridCol w:w="881"/>
        <w:gridCol w:w="1176"/>
        <w:gridCol w:w="1323"/>
        <w:gridCol w:w="1369"/>
        <w:gridCol w:w="100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3" w:hRule="atLeast"/>
        </w:trPr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年龄</w:t>
            </w: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工龄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已取得职称</w:t>
            </w: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应聘</w:t>
            </w:r>
            <w:r>
              <w:rPr>
                <w:rFonts w:hint="eastAsia"/>
                <w:bCs/>
                <w:szCs w:val="21"/>
                <w:lang w:eastAsia="zh-CN"/>
              </w:rPr>
              <w:t>岗位</w:t>
            </w:r>
          </w:p>
        </w:tc>
        <w:tc>
          <w:tcPr>
            <w:tcW w:w="1323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原就读学校或工作单位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主要成绩简述（荣誉、称号、赛课、著作、课题、论文等获奖或发表）</w:t>
            </w:r>
          </w:p>
        </w:tc>
        <w:tc>
          <w:tcPr>
            <w:tcW w:w="1005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信息知晓途径（XX网站、微信群、XX推荐）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0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76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3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备注：请务必填写好统计表相关内容，表格格式请勿修改，便于汇总统计。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3A87"/>
    <w:rsid w:val="2BB72FAE"/>
    <w:rsid w:val="30153A87"/>
    <w:rsid w:val="361360EF"/>
    <w:rsid w:val="413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2021-09-27T06:47:00Z</dcterms:created>
  <dc:creator>浅笑</dc:creator>
  <cp:lastModifiedBy>浅笑</cp:lastModifiedBy>
  <dcterms:modified xsi:type="dcterms:W3CDTF">2021-09-27T06:47:26Z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679E4947C51A4D7D8679D4A78B9C67D5</vt:lpwstr>
  </property>
</Properties>
</file>